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92" w:rsidRDefault="006A5892" w:rsidP="006A5892">
      <w:pPr>
        <w:jc w:val="center"/>
        <w:rPr>
          <w:b/>
        </w:rPr>
      </w:pPr>
      <w:r w:rsidRPr="00670B36">
        <w:rPr>
          <w:b/>
        </w:rPr>
        <w:t xml:space="preserve">Результаты мониторинга по организации деятельности </w:t>
      </w:r>
      <w:r>
        <w:rPr>
          <w:b/>
        </w:rPr>
        <w:t>ТПМПК 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 района Санкт-Петербурга</w:t>
      </w:r>
    </w:p>
    <w:p w:rsidR="006A5892" w:rsidRDefault="006A5892" w:rsidP="006A5892">
      <w:pPr>
        <w:jc w:val="center"/>
        <w:rPr>
          <w:b/>
        </w:rPr>
      </w:pPr>
      <w:r w:rsidRPr="00670B36">
        <w:rPr>
          <w:b/>
        </w:rPr>
        <w:t xml:space="preserve">по выявлению детей в возрасте от 0 до 18 лет с </w:t>
      </w:r>
      <w:r>
        <w:rPr>
          <w:b/>
        </w:rPr>
        <w:t>ограниченными возможностями здоровья и (или) отклонениями</w:t>
      </w:r>
      <w:r w:rsidRPr="00670B36">
        <w:rPr>
          <w:b/>
        </w:rPr>
        <w:t xml:space="preserve"> в </w:t>
      </w:r>
      <w:proofErr w:type="gramStart"/>
      <w:r w:rsidRPr="00670B36">
        <w:rPr>
          <w:b/>
        </w:rPr>
        <w:t xml:space="preserve">поведении  </w:t>
      </w:r>
      <w:r>
        <w:rPr>
          <w:b/>
        </w:rPr>
        <w:br/>
      </w:r>
      <w:r w:rsidRPr="00670B36">
        <w:rPr>
          <w:b/>
        </w:rPr>
        <w:t>за</w:t>
      </w:r>
      <w:proofErr w:type="gramEnd"/>
      <w:r w:rsidRPr="00670B36">
        <w:rPr>
          <w:b/>
        </w:rPr>
        <w:t xml:space="preserve"> </w:t>
      </w:r>
      <w:r w:rsidR="00346047">
        <w:rPr>
          <w:b/>
        </w:rPr>
        <w:t>………………………………….</w:t>
      </w:r>
      <w:r>
        <w:rPr>
          <w:b/>
        </w:rPr>
        <w:t>2017 год</w:t>
      </w:r>
      <w:r w:rsidR="00346047">
        <w:rPr>
          <w:b/>
        </w:rPr>
        <w:t>а</w:t>
      </w:r>
    </w:p>
    <w:p w:rsidR="00346047" w:rsidRPr="00346047" w:rsidRDefault="00346047" w:rsidP="006A589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(месяц)</w:t>
      </w:r>
    </w:p>
    <w:p w:rsidR="006A5892" w:rsidRDefault="006A5892" w:rsidP="006A5892"/>
    <w:p w:rsidR="006A5892" w:rsidRDefault="006A5892" w:rsidP="006A5892">
      <w:r>
        <w:t>Количество Т</w:t>
      </w:r>
      <w:r w:rsidR="00346047">
        <w:t>ПМПК на территории района _____</w:t>
      </w:r>
      <w:r>
        <w:t>________</w:t>
      </w:r>
    </w:p>
    <w:p w:rsidR="006A5892" w:rsidRDefault="006A5892" w:rsidP="006A5892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7051"/>
        <w:gridCol w:w="1793"/>
      </w:tblGrid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№ п/п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jc w:val="center"/>
              <w:rPr>
                <w:b/>
              </w:rPr>
            </w:pPr>
            <w:r w:rsidRPr="00C44A74">
              <w:rPr>
                <w:b/>
              </w:rPr>
              <w:t>Показатель деятельности</w:t>
            </w:r>
          </w:p>
        </w:tc>
        <w:tc>
          <w:tcPr>
            <w:tcW w:w="1793" w:type="dxa"/>
          </w:tcPr>
          <w:p w:rsidR="006A5892" w:rsidRPr="00C44A74" w:rsidRDefault="006A5892" w:rsidP="003C1D7D">
            <w:pPr>
              <w:jc w:val="center"/>
              <w:rPr>
                <w:b/>
              </w:rPr>
            </w:pPr>
            <w:r w:rsidRPr="00C44A74">
              <w:rPr>
                <w:b/>
              </w:rPr>
              <w:t>Количество человек*</w:t>
            </w: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1</w:t>
            </w:r>
          </w:p>
        </w:tc>
        <w:tc>
          <w:tcPr>
            <w:tcW w:w="7051" w:type="dxa"/>
          </w:tcPr>
          <w:p w:rsidR="006A5892" w:rsidRPr="00DB464E" w:rsidRDefault="006A5892" w:rsidP="003C1D7D">
            <w:pPr>
              <w:rPr>
                <w:b/>
              </w:rPr>
            </w:pPr>
            <w:r w:rsidRPr="00C44A74">
              <w:rPr>
                <w:b/>
              </w:rPr>
              <w:t xml:space="preserve">Количество обратившихся в </w:t>
            </w:r>
            <w:proofErr w:type="gramStart"/>
            <w:r w:rsidRPr="00C44A74">
              <w:rPr>
                <w:b/>
              </w:rPr>
              <w:t xml:space="preserve">ТПМПК  </w:t>
            </w:r>
            <w:r w:rsidRPr="00DB464E">
              <w:rPr>
                <w:b/>
                <w:i/>
                <w:iCs/>
              </w:rPr>
              <w:t>(</w:t>
            </w:r>
            <w:proofErr w:type="gramEnd"/>
            <w:r w:rsidRPr="00DB464E">
              <w:rPr>
                <w:b/>
                <w:i/>
                <w:iCs/>
              </w:rPr>
              <w:t>сумма п.1.1</w:t>
            </w:r>
            <w:smartTag w:uri="urn:schemas-microsoft-com:office:smarttags" w:element="PersonName">
              <w:r w:rsidRPr="00DB464E">
                <w:rPr>
                  <w:b/>
                  <w:i/>
                  <w:iCs/>
                </w:rPr>
                <w:t>,</w:t>
              </w:r>
            </w:smartTag>
            <w:r w:rsidRPr="00DB464E">
              <w:rPr>
                <w:b/>
                <w:i/>
                <w:iCs/>
              </w:rPr>
              <w:t xml:space="preserve"> 1.2</w:t>
            </w:r>
            <w:smartTag w:uri="urn:schemas-microsoft-com:office:smarttags" w:element="PersonName">
              <w:r w:rsidRPr="00DB464E">
                <w:rPr>
                  <w:b/>
                  <w:i/>
                  <w:iCs/>
                </w:rPr>
                <w:t>,</w:t>
              </w:r>
            </w:smartTag>
            <w:r w:rsidRPr="00DB464E">
              <w:rPr>
                <w:b/>
                <w:i/>
                <w:iCs/>
              </w:rPr>
              <w:t xml:space="preserve"> 1.3):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1.1</w:t>
            </w:r>
          </w:p>
        </w:tc>
        <w:tc>
          <w:tcPr>
            <w:tcW w:w="7051" w:type="dxa"/>
          </w:tcPr>
          <w:p w:rsidR="006A5892" w:rsidRDefault="006A5892" w:rsidP="003C1D7D">
            <w:r>
              <w:t>- по направлению образовательных организаций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организаций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осуществляющих социальное обслуживание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медицинских организаций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других организаций (с письменного согласия родителей) </w:t>
            </w:r>
            <w:r w:rsidRPr="003273AA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3273AA">
                <w:rPr>
                  <w:i/>
                  <w:iCs/>
                </w:rPr>
                <w:t>,</w:t>
              </w:r>
            </w:smartTag>
            <w:r w:rsidRPr="003273AA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1.2</w:t>
            </w:r>
          </w:p>
        </w:tc>
        <w:tc>
          <w:tcPr>
            <w:tcW w:w="7051" w:type="dxa"/>
          </w:tcPr>
          <w:p w:rsidR="006A5892" w:rsidRDefault="006A5892" w:rsidP="003C1D7D">
            <w:r>
              <w:t>- по письменному заявлению родителей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самостоятельно обратившихся в ТПМПК </w:t>
            </w:r>
            <w:r w:rsidRPr="003273AA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3273AA">
                <w:rPr>
                  <w:i/>
                  <w:iCs/>
                </w:rPr>
                <w:t>,</w:t>
              </w:r>
            </w:smartTag>
            <w:r w:rsidRPr="003273AA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1.3</w:t>
            </w:r>
          </w:p>
        </w:tc>
        <w:tc>
          <w:tcPr>
            <w:tcW w:w="7051" w:type="dxa"/>
          </w:tcPr>
          <w:p w:rsidR="006A5892" w:rsidRDefault="006A5892" w:rsidP="003C1D7D">
            <w:r>
              <w:t>- дети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самостоятельно обратившиеся в ТПМПК за консультативной помощью </w:t>
            </w:r>
            <w:r w:rsidRPr="003273AA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3273AA">
                <w:rPr>
                  <w:i/>
                  <w:iCs/>
                </w:rPr>
                <w:t>,</w:t>
              </w:r>
            </w:smartTag>
            <w:r w:rsidRPr="003273AA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2</w:t>
            </w:r>
          </w:p>
        </w:tc>
        <w:tc>
          <w:tcPr>
            <w:tcW w:w="7051" w:type="dxa"/>
          </w:tcPr>
          <w:p w:rsidR="006A5892" w:rsidRPr="00CA1E0E" w:rsidRDefault="006A5892" w:rsidP="003C1D7D">
            <w:pPr>
              <w:rPr>
                <w:b/>
              </w:rPr>
            </w:pPr>
            <w:r w:rsidRPr="00CA1E0E">
              <w:rPr>
                <w:b/>
              </w:rPr>
              <w:t>Количество детей</w:t>
            </w:r>
            <w:smartTag w:uri="urn:schemas-microsoft-com:office:smarttags" w:element="PersonName">
              <w:r w:rsidRPr="00CA1E0E">
                <w:rPr>
                  <w:b/>
                </w:rPr>
                <w:t>,</w:t>
              </w:r>
            </w:smartTag>
            <w:r w:rsidRPr="00CA1E0E">
              <w:rPr>
                <w:b/>
              </w:rPr>
              <w:t xml:space="preserve"> представленных на ТПМПК </w:t>
            </w:r>
            <w:r w:rsidRPr="00CA1E0E">
              <w:rPr>
                <w:b/>
                <w:i/>
                <w:iCs/>
              </w:rPr>
              <w:t>(сумма п.2.1</w:t>
            </w:r>
            <w:smartTag w:uri="urn:schemas-microsoft-com:office:smarttags" w:element="PersonName">
              <w:r w:rsidRPr="00CA1E0E">
                <w:rPr>
                  <w:b/>
                  <w:i/>
                  <w:iCs/>
                </w:rPr>
                <w:t>,</w:t>
              </w:r>
            </w:smartTag>
            <w:r w:rsidRPr="00CA1E0E">
              <w:rPr>
                <w:b/>
                <w:i/>
                <w:iCs/>
              </w:rPr>
              <w:t xml:space="preserve"> 2.2</w:t>
            </w:r>
            <w:smartTag w:uri="urn:schemas-microsoft-com:office:smarttags" w:element="PersonName">
              <w:r w:rsidRPr="00CA1E0E">
                <w:rPr>
                  <w:b/>
                  <w:i/>
                  <w:iCs/>
                </w:rPr>
                <w:t>,</w:t>
              </w:r>
            </w:smartTag>
            <w:r w:rsidRPr="00CA1E0E">
              <w:rPr>
                <w:b/>
                <w:i/>
                <w:iCs/>
              </w:rPr>
              <w:t xml:space="preserve"> 2.3</w:t>
            </w:r>
            <w:smartTag w:uri="urn:schemas-microsoft-com:office:smarttags" w:element="PersonName">
              <w:r w:rsidRPr="00CA1E0E">
                <w:rPr>
                  <w:b/>
                  <w:i/>
                  <w:iCs/>
                </w:rPr>
                <w:t>,</w:t>
              </w:r>
            </w:smartTag>
            <w:r w:rsidRPr="00CA1E0E">
              <w:rPr>
                <w:b/>
                <w:i/>
                <w:iCs/>
              </w:rPr>
              <w:t xml:space="preserve"> 2.4):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2.1</w:t>
            </w:r>
          </w:p>
        </w:tc>
        <w:tc>
          <w:tcPr>
            <w:tcW w:w="7051" w:type="dxa"/>
          </w:tcPr>
          <w:p w:rsidR="006A5892" w:rsidRPr="00CA1E0E" w:rsidRDefault="006A5892" w:rsidP="003C1D7D">
            <w:r w:rsidRPr="00CA1E0E">
              <w:t xml:space="preserve">- для определения образовательной программы дошкольного </w:t>
            </w:r>
            <w:proofErr w:type="gramStart"/>
            <w:r w:rsidRPr="00CA1E0E">
              <w:t>обр</w:t>
            </w:r>
            <w:r>
              <w:t xml:space="preserve">азования </w:t>
            </w:r>
            <w:r w:rsidRPr="00CA1E0E">
              <w:t xml:space="preserve"> </w:t>
            </w:r>
            <w:r w:rsidRPr="00CA1E0E">
              <w:rPr>
                <w:i/>
                <w:iCs/>
              </w:rPr>
              <w:t>(</w:t>
            </w:r>
            <w:proofErr w:type="gramEnd"/>
            <w:r w:rsidRPr="00CA1E0E">
              <w:rPr>
                <w:i/>
                <w:iCs/>
              </w:rPr>
              <w:t>всего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Pr="004B0BF9" w:rsidRDefault="006A5892" w:rsidP="003C1D7D">
            <w:pPr>
              <w:jc w:val="center"/>
            </w:pPr>
            <w:r w:rsidRPr="004B0BF9">
              <w:t>2.2</w:t>
            </w:r>
          </w:p>
        </w:tc>
        <w:tc>
          <w:tcPr>
            <w:tcW w:w="7051" w:type="dxa"/>
          </w:tcPr>
          <w:p w:rsidR="006A5892" w:rsidRPr="004B0BF9" w:rsidRDefault="006A5892" w:rsidP="003C1D7D">
            <w:r w:rsidRPr="004B0BF9">
              <w:t xml:space="preserve">- для определения основной общеобразовательной </w:t>
            </w:r>
            <w:proofErr w:type="gramStart"/>
            <w:r w:rsidRPr="004B0BF9">
              <w:t xml:space="preserve">программы  </w:t>
            </w:r>
            <w:r w:rsidRPr="004B0BF9">
              <w:rPr>
                <w:i/>
                <w:iCs/>
              </w:rPr>
              <w:t>(</w:t>
            </w:r>
            <w:proofErr w:type="gramEnd"/>
            <w:r w:rsidRPr="004B0BF9">
              <w:rPr>
                <w:i/>
                <w:iCs/>
              </w:rPr>
              <w:t>всего</w:t>
            </w:r>
            <w:smartTag w:uri="urn:schemas-microsoft-com:office:smarttags" w:element="PersonName">
              <w:r w:rsidRPr="004B0BF9">
                <w:rPr>
                  <w:i/>
                  <w:iCs/>
                </w:rPr>
                <w:t>,</w:t>
              </w:r>
            </w:smartTag>
            <w:r w:rsidRPr="004B0BF9">
              <w:rPr>
                <w:i/>
                <w:iCs/>
              </w:rPr>
              <w:t xml:space="preserve"> чел.):</w:t>
            </w:r>
          </w:p>
        </w:tc>
        <w:tc>
          <w:tcPr>
            <w:tcW w:w="1793" w:type="dxa"/>
          </w:tcPr>
          <w:p w:rsidR="006A5892" w:rsidRPr="004B0BF9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Pr="004B0BF9" w:rsidRDefault="006A5892" w:rsidP="003C1D7D">
            <w:pPr>
              <w:jc w:val="center"/>
            </w:pPr>
            <w:r w:rsidRPr="004B0BF9">
              <w:t>2.2.1</w:t>
            </w:r>
          </w:p>
        </w:tc>
        <w:tc>
          <w:tcPr>
            <w:tcW w:w="7051" w:type="dxa"/>
          </w:tcPr>
          <w:p w:rsidR="006A5892" w:rsidRPr="004B0BF9" w:rsidRDefault="006A5892" w:rsidP="003C1D7D">
            <w:r w:rsidRPr="004B0BF9">
              <w:t>начального общего образования</w:t>
            </w:r>
          </w:p>
          <w:p w:rsidR="006A5892" w:rsidRPr="004B0BF9" w:rsidRDefault="006A5892" w:rsidP="003C1D7D"/>
        </w:tc>
        <w:tc>
          <w:tcPr>
            <w:tcW w:w="1793" w:type="dxa"/>
          </w:tcPr>
          <w:p w:rsidR="006A5892" w:rsidRPr="004B0BF9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Pr="004B0BF9" w:rsidRDefault="006A5892" w:rsidP="003C1D7D">
            <w:pPr>
              <w:jc w:val="center"/>
            </w:pPr>
            <w:r w:rsidRPr="004B0BF9">
              <w:t>2.2.2</w:t>
            </w:r>
          </w:p>
        </w:tc>
        <w:tc>
          <w:tcPr>
            <w:tcW w:w="7051" w:type="dxa"/>
          </w:tcPr>
          <w:p w:rsidR="006A5892" w:rsidRPr="004B0BF9" w:rsidRDefault="006A5892" w:rsidP="003C1D7D">
            <w:r w:rsidRPr="004B0BF9">
              <w:t>основного общего образования</w:t>
            </w:r>
          </w:p>
          <w:p w:rsidR="006A5892" w:rsidRPr="004B0BF9" w:rsidRDefault="006A5892" w:rsidP="003C1D7D"/>
        </w:tc>
        <w:tc>
          <w:tcPr>
            <w:tcW w:w="1793" w:type="dxa"/>
          </w:tcPr>
          <w:p w:rsidR="006A5892" w:rsidRPr="004B0BF9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Pr="004B0BF9" w:rsidRDefault="006A5892" w:rsidP="003C1D7D">
            <w:pPr>
              <w:jc w:val="center"/>
            </w:pPr>
            <w:r w:rsidRPr="004B0BF9">
              <w:t>2.2.3</w:t>
            </w:r>
          </w:p>
        </w:tc>
        <w:tc>
          <w:tcPr>
            <w:tcW w:w="7051" w:type="dxa"/>
          </w:tcPr>
          <w:p w:rsidR="006A5892" w:rsidRPr="004B0BF9" w:rsidRDefault="006A5892" w:rsidP="003C1D7D">
            <w:r w:rsidRPr="004B0BF9">
              <w:t>среднего общего образования</w:t>
            </w:r>
          </w:p>
          <w:p w:rsidR="006A5892" w:rsidRPr="004B0BF9" w:rsidRDefault="006A5892" w:rsidP="003C1D7D"/>
        </w:tc>
        <w:tc>
          <w:tcPr>
            <w:tcW w:w="1793" w:type="dxa"/>
          </w:tcPr>
          <w:p w:rsidR="006A5892" w:rsidRPr="004B0BF9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2.3</w:t>
            </w:r>
          </w:p>
        </w:tc>
        <w:tc>
          <w:tcPr>
            <w:tcW w:w="7051" w:type="dxa"/>
          </w:tcPr>
          <w:p w:rsidR="006A5892" w:rsidRDefault="006A5892" w:rsidP="003C1D7D">
            <w:pPr>
              <w:rPr>
                <w:i/>
                <w:iCs/>
              </w:rPr>
            </w:pPr>
            <w:r w:rsidRPr="00CA1E0E">
              <w:t xml:space="preserve">- для определения на школьные логопедические пункты </w:t>
            </w:r>
            <w:r w:rsidRPr="00CA1E0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чел.)</w:t>
            </w:r>
          </w:p>
          <w:p w:rsidR="006A5892" w:rsidRPr="00CA1E0E" w:rsidRDefault="006A5892" w:rsidP="003C1D7D"/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2.4</w:t>
            </w:r>
          </w:p>
        </w:tc>
        <w:tc>
          <w:tcPr>
            <w:tcW w:w="7051" w:type="dxa"/>
          </w:tcPr>
          <w:p w:rsidR="006A5892" w:rsidRPr="00CA1E0E" w:rsidRDefault="006A5892" w:rsidP="003C1D7D">
            <w:r w:rsidRPr="00CA1E0E">
              <w:t xml:space="preserve">- для определения специальных условий проведения ГИА </w:t>
            </w:r>
            <w:r w:rsidRPr="00CA1E0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чел.)</w:t>
            </w:r>
            <w:smartTag w:uri="urn:schemas-microsoft-com:office:smarttags" w:element="PersonName">
              <w:r w:rsidRPr="00CA1E0E">
                <w:t>,</w:t>
              </w:r>
            </w:smartTag>
            <w:r w:rsidRPr="00CA1E0E">
              <w:rPr>
                <w:i/>
                <w:iCs/>
              </w:rPr>
              <w:t xml:space="preserve"> из них: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 w:rsidRPr="00CA1E0E">
              <w:t>- обучающиеся в 9(10) классах</w:t>
            </w:r>
          </w:p>
          <w:p w:rsidR="006A5892" w:rsidRPr="00CA1E0E" w:rsidRDefault="006A5892" w:rsidP="003C1D7D"/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 w:rsidRPr="00CA1E0E">
              <w:t>- обучающиеся в 11(12) классах</w:t>
            </w:r>
          </w:p>
          <w:p w:rsidR="006A5892" w:rsidRPr="00CA1E0E" w:rsidRDefault="006A5892" w:rsidP="003C1D7D"/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3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b/>
              </w:rPr>
            </w:pPr>
            <w:r w:rsidRPr="00C44A74">
              <w:rPr>
                <w:b/>
              </w:rPr>
              <w:t xml:space="preserve">Повторное представление на ТПМПК после дополнительного обследования </w:t>
            </w:r>
            <w:r w:rsidRPr="00DB464E">
              <w:rPr>
                <w:b/>
                <w:i/>
                <w:iCs/>
              </w:rPr>
              <w:t>(сумма п.6.1.</w:t>
            </w:r>
            <w:r>
              <w:rPr>
                <w:b/>
                <w:i/>
                <w:iCs/>
              </w:rPr>
              <w:t>5</w:t>
            </w:r>
            <w:r w:rsidRPr="00DB464E">
              <w:rPr>
                <w:b/>
                <w:i/>
                <w:iCs/>
              </w:rPr>
              <w:t>, 6.2.</w:t>
            </w:r>
            <w:r>
              <w:rPr>
                <w:b/>
                <w:i/>
                <w:iCs/>
              </w:rPr>
              <w:t>6</w:t>
            </w:r>
            <w:r w:rsidRPr="00DB464E">
              <w:rPr>
                <w:b/>
                <w:i/>
                <w:iCs/>
              </w:rPr>
              <w:t>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4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b/>
              </w:rPr>
            </w:pPr>
            <w:r w:rsidRPr="00C44A74">
              <w:rPr>
                <w:b/>
              </w:rPr>
              <w:t xml:space="preserve">Количество детей, направленных в ЦПМПК для уточнения образовательной программы </w:t>
            </w:r>
            <w:r w:rsidRPr="00DB464E">
              <w:rPr>
                <w:b/>
                <w:i/>
                <w:iCs/>
              </w:rPr>
              <w:t>(сумма п.6.1.</w:t>
            </w:r>
            <w:r>
              <w:rPr>
                <w:b/>
                <w:i/>
                <w:iCs/>
              </w:rPr>
              <w:t>6</w:t>
            </w:r>
            <w:r w:rsidRPr="00DB464E">
              <w:rPr>
                <w:b/>
                <w:i/>
                <w:iCs/>
              </w:rPr>
              <w:t>, п.6.2.5)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5</w:t>
            </w:r>
          </w:p>
        </w:tc>
        <w:tc>
          <w:tcPr>
            <w:tcW w:w="7051" w:type="dxa"/>
          </w:tcPr>
          <w:p w:rsidR="006A5892" w:rsidRPr="004A16DE" w:rsidRDefault="006A5892" w:rsidP="003C1D7D">
            <w:r w:rsidRPr="00C44A74">
              <w:rPr>
                <w:b/>
              </w:rPr>
              <w:t xml:space="preserve">Не получили заключение (рекомендации) ТПМПК </w:t>
            </w:r>
            <w:r w:rsidRPr="00DB464E">
              <w:rPr>
                <w:b/>
                <w:i/>
                <w:iCs/>
              </w:rPr>
              <w:t>(сумма п.6.1.</w:t>
            </w:r>
            <w:r>
              <w:rPr>
                <w:b/>
                <w:i/>
                <w:iCs/>
              </w:rPr>
              <w:t>7</w:t>
            </w:r>
            <w:r w:rsidRPr="00DB464E">
              <w:rPr>
                <w:b/>
                <w:i/>
                <w:iCs/>
              </w:rPr>
              <w:t>, 6.2.</w:t>
            </w:r>
            <w:r>
              <w:rPr>
                <w:b/>
                <w:i/>
                <w:iCs/>
              </w:rPr>
              <w:t>7</w:t>
            </w:r>
            <w:r w:rsidRPr="00DB464E">
              <w:rPr>
                <w:b/>
                <w:i/>
                <w:iCs/>
              </w:rPr>
              <w:t>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</w:t>
            </w:r>
          </w:p>
        </w:tc>
        <w:tc>
          <w:tcPr>
            <w:tcW w:w="7051" w:type="dxa"/>
          </w:tcPr>
          <w:p w:rsidR="006A5892" w:rsidRDefault="006A5892" w:rsidP="003C1D7D">
            <w:pPr>
              <w:jc w:val="both"/>
              <w:rPr>
                <w:b/>
                <w:i/>
              </w:rPr>
            </w:pPr>
            <w:r w:rsidRPr="00C44A74">
              <w:rPr>
                <w:b/>
                <w:i/>
              </w:rPr>
              <w:t xml:space="preserve">Получили заключение (рекомендации) ТПМПК (сумма п.6.1, </w:t>
            </w:r>
            <w:r>
              <w:rPr>
                <w:b/>
                <w:i/>
              </w:rPr>
              <w:t>п.</w:t>
            </w:r>
            <w:r w:rsidRPr="00C44A74">
              <w:rPr>
                <w:b/>
                <w:i/>
              </w:rPr>
              <w:t>6.2</w:t>
            </w:r>
            <w:r>
              <w:rPr>
                <w:b/>
                <w:i/>
              </w:rPr>
              <w:t>, п.6.3</w:t>
            </w:r>
            <w:r w:rsidRPr="00C44A74">
              <w:rPr>
                <w:b/>
                <w:i/>
              </w:rPr>
              <w:t>)</w:t>
            </w:r>
            <w:r w:rsidRPr="00DB464E">
              <w:rPr>
                <w:b/>
                <w:i/>
              </w:rPr>
              <w:t>:</w:t>
            </w:r>
          </w:p>
          <w:p w:rsidR="006A5892" w:rsidRPr="00DB464E" w:rsidRDefault="006A5892" w:rsidP="003C1D7D">
            <w:pPr>
              <w:jc w:val="both"/>
              <w:rPr>
                <w:b/>
                <w:iCs/>
              </w:rPr>
            </w:pP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6.1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b/>
                <w:i/>
              </w:rPr>
            </w:pPr>
            <w:r w:rsidRPr="00C44A74">
              <w:rPr>
                <w:b/>
                <w:i/>
              </w:rPr>
              <w:t>Для обучения по образовательной программе дошкольного образования (сумма п.6.1.1</w:t>
            </w:r>
            <w:smartTag w:uri="urn:schemas-microsoft-com:office:smarttags" w:element="PersonName">
              <w:r w:rsidRPr="00C44A74">
                <w:rPr>
                  <w:b/>
                  <w:i/>
                </w:rPr>
                <w:t>,</w:t>
              </w:r>
            </w:smartTag>
            <w:r w:rsidRPr="00C44A74">
              <w:rPr>
                <w:b/>
                <w:i/>
              </w:rPr>
              <w:t xml:space="preserve"> п.6.1.2</w:t>
            </w:r>
            <w:smartTag w:uri="urn:schemas-microsoft-com:office:smarttags" w:element="PersonName">
              <w:r w:rsidRPr="00C44A74">
                <w:rPr>
                  <w:b/>
                  <w:i/>
                </w:rPr>
                <w:t>,</w:t>
              </w:r>
            </w:smartTag>
            <w:r w:rsidRPr="00C44A74">
              <w:rPr>
                <w:b/>
                <w:i/>
              </w:rPr>
              <w:t xml:space="preserve"> п.6.1.3</w:t>
            </w:r>
            <w:smartTag w:uri="urn:schemas-microsoft-com:office:smarttags" w:element="PersonName">
              <w:r w:rsidRPr="00C44A74">
                <w:rPr>
                  <w:b/>
                  <w:i/>
                </w:rPr>
                <w:t>,</w:t>
              </w:r>
            </w:smartTag>
            <w:r>
              <w:rPr>
                <w:b/>
                <w:i/>
              </w:rPr>
              <w:t xml:space="preserve"> п.6.1.4</w:t>
            </w:r>
            <w:r w:rsidRPr="00C44A74">
              <w:rPr>
                <w:b/>
                <w:i/>
              </w:rPr>
              <w:t>)</w:t>
            </w:r>
            <w:r w:rsidRPr="00DB464E">
              <w:rPr>
                <w:b/>
                <w:i/>
              </w:rPr>
              <w:t>: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lastRenderedPageBreak/>
              <w:t>6.1.1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i/>
              </w:rPr>
            </w:pPr>
            <w:r>
              <w:rPr>
                <w:i/>
              </w:rPr>
              <w:t>адаптированной для детей</w:t>
            </w:r>
            <w:r w:rsidRPr="00C44A74">
              <w:rPr>
                <w:i/>
              </w:rPr>
              <w:t xml:space="preserve">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чел.):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с фонетико-фонематическими нарушениями речи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с тяжелыми нарушениями речи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</w:t>
            </w:r>
            <w:r>
              <w:rPr>
                <w:i/>
                <w:iCs/>
              </w:rPr>
              <w:t xml:space="preserve">), из них: </w:t>
            </w:r>
          </w:p>
        </w:tc>
        <w:tc>
          <w:tcPr>
            <w:tcW w:w="1793" w:type="dxa"/>
          </w:tcPr>
          <w:p w:rsidR="006A5892" w:rsidRDefault="006A5892" w:rsidP="003C1D7D"/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Pr="00CA1E0E" w:rsidRDefault="006A5892" w:rsidP="003C1D7D">
            <w:r>
              <w:t xml:space="preserve">- </w:t>
            </w:r>
            <w:r w:rsidRPr="00CA1E0E">
              <w:t xml:space="preserve"> после </w:t>
            </w:r>
            <w:proofErr w:type="spellStart"/>
            <w:r w:rsidRPr="00CA1E0E">
              <w:t>кохлеарной</w:t>
            </w:r>
            <w:proofErr w:type="spellEnd"/>
            <w:r w:rsidRPr="00CA1E0E">
              <w:t xml:space="preserve"> имплантации</w:t>
            </w:r>
            <w:r>
              <w:t xml:space="preserve"> 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Pr="00CA1E0E" w:rsidRDefault="006A5892" w:rsidP="003C1D7D">
            <w:r w:rsidRPr="00CA1E0E">
              <w:t xml:space="preserve">- с задержкой психического развития </w:t>
            </w:r>
            <w:r w:rsidRPr="00CA1E0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Pr="00CA1E0E" w:rsidRDefault="006A5892" w:rsidP="003C1D7D">
            <w:r>
              <w:t xml:space="preserve">- </w:t>
            </w:r>
            <w:r w:rsidRPr="00CA1E0E">
              <w:t xml:space="preserve">дети после </w:t>
            </w:r>
            <w:proofErr w:type="spellStart"/>
            <w:r w:rsidRPr="00CA1E0E">
              <w:t>кохлеарной</w:t>
            </w:r>
            <w:proofErr w:type="spellEnd"/>
            <w:r w:rsidRPr="00CA1E0E">
              <w:t xml:space="preserve"> имплантации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с умственной отсталостью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</w:t>
            </w:r>
            <w:r w:rsidRPr="00CA1E0E">
              <w:t xml:space="preserve">дети после </w:t>
            </w:r>
            <w:proofErr w:type="spellStart"/>
            <w:r w:rsidRPr="00CA1E0E">
              <w:t>кохлеарной</w:t>
            </w:r>
            <w:proofErr w:type="spellEnd"/>
            <w:r w:rsidRPr="00CA1E0E">
              <w:t xml:space="preserve"> имплантации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имеющих другие ограниченные возможности здоровья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со сложным дефектом развития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>- с нарушением опорно-двигательного аппарата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>- глухих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>- слабослышащих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>- слепых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слабовидящих, с </w:t>
            </w:r>
            <w:proofErr w:type="spellStart"/>
            <w:r>
              <w:t>амблиопией</w:t>
            </w:r>
            <w:proofErr w:type="spellEnd"/>
            <w:r>
              <w:t xml:space="preserve"> и </w:t>
            </w:r>
            <w:proofErr w:type="gramStart"/>
            <w:r>
              <w:t>косоглазием,  также</w:t>
            </w:r>
            <w:proofErr w:type="gramEnd"/>
            <w:r>
              <w:t xml:space="preserve"> другими нарушениями зрения, требующими офтальмологического сопровождения 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 расстройствами аутистического спектра 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6.1.2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i/>
              </w:rPr>
            </w:pPr>
            <w:r w:rsidRPr="00C44A74">
              <w:rPr>
                <w:i/>
              </w:rPr>
              <w:t xml:space="preserve"> В условиях группы оздоровительной направленности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</w:t>
            </w:r>
            <w:r>
              <w:rPr>
                <w:i/>
              </w:rPr>
              <w:t>: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для часто болеющих детей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/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для детей с туберкулезной интоксикацией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>- для других категорий детей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нуждающихся в длительном лечении и проведении для них необходимого комплекса специальных лечебно-оздоровительных мероприятий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</w:t>
            </w:r>
            <w:r w:rsidRPr="003273AA">
              <w:rPr>
                <w:i/>
                <w:iCs/>
              </w:rPr>
              <w:t>а также</w:t>
            </w:r>
            <w:r>
              <w:t xml:space="preserve"> </w:t>
            </w:r>
            <w:r w:rsidRPr="00C44A74">
              <w:rPr>
                <w:i/>
              </w:rPr>
              <w:t>перечислить категории</w:t>
            </w:r>
            <w:r w:rsidRPr="00DB464E">
              <w:rPr>
                <w:i/>
                <w:iCs/>
              </w:rPr>
              <w:t>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6.1.3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i/>
              </w:rPr>
            </w:pPr>
            <w:r w:rsidRPr="00C44A74">
              <w:rPr>
                <w:i/>
              </w:rPr>
              <w:t>В условиях группы общеразвивающей направленности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чел.):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развитие ребенка соответствует возрастной норме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rPr>
          <w:trHeight w:val="597"/>
        </w:trPr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>- динамическое наблюдение специалистами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представление на ТПМПК через год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rPr>
          <w:trHeight w:val="597"/>
        </w:trPr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rPr>
                <w:i/>
              </w:rPr>
              <w:t xml:space="preserve">- количество детей с нарушением поведения, которым рекомендовано обучение по образовательным программам дошкольного образования (не адаптированным)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6.1.4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i/>
              </w:rPr>
            </w:pPr>
            <w:r w:rsidRPr="00C44A74">
              <w:rPr>
                <w:i/>
              </w:rPr>
              <w:t>В условиях вариативных форм психолого-педагогической и (или) коррекционно-развивающей помощи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</w:t>
            </w:r>
            <w:r>
              <w:rPr>
                <w:i/>
              </w:rPr>
              <w:t>: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>- для детей с нарушением произношения отдельных звуков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фонетическим недоразвитием речи в условиях </w:t>
            </w:r>
            <w:proofErr w:type="spellStart"/>
            <w:r>
              <w:t>логопункта</w:t>
            </w:r>
            <w:proofErr w:type="spellEnd"/>
            <w:r>
              <w:t xml:space="preserve">/ общеразвивающей группы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в службе ранней помощи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в центре сопровождения ребенка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6.1.5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i/>
              </w:rPr>
            </w:pPr>
            <w:r w:rsidRPr="00C44A74">
              <w:rPr>
                <w:i/>
              </w:rPr>
              <w:t>Повторное представление на ТПМПК после дополнительного обследования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6.1.6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i/>
              </w:rPr>
            </w:pPr>
            <w:r w:rsidRPr="00C44A74">
              <w:rPr>
                <w:i/>
              </w:rPr>
              <w:t>Количество детей</w:t>
            </w:r>
            <w:smartTag w:uri="urn:schemas-microsoft-com:office:smarttags" w:element="PersonName">
              <w:r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направленных в ЦПМПК для уточнения образовательной программы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6.1.7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i/>
              </w:rPr>
            </w:pPr>
            <w:r w:rsidRPr="00C44A74">
              <w:rPr>
                <w:i/>
              </w:rPr>
              <w:t>Не полу</w:t>
            </w:r>
            <w:r>
              <w:rPr>
                <w:i/>
              </w:rPr>
              <w:t xml:space="preserve">чили заключение (рекомендации) </w:t>
            </w:r>
            <w:r w:rsidRPr="00C44A74">
              <w:rPr>
                <w:i/>
              </w:rPr>
              <w:t>ТПМПК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6.2</w:t>
            </w:r>
          </w:p>
        </w:tc>
        <w:tc>
          <w:tcPr>
            <w:tcW w:w="7051" w:type="dxa"/>
          </w:tcPr>
          <w:p w:rsidR="006A5892" w:rsidRPr="00C44A74" w:rsidRDefault="006A5892" w:rsidP="008D6249">
            <w:pPr>
              <w:rPr>
                <w:b/>
                <w:i/>
              </w:rPr>
            </w:pPr>
            <w:r w:rsidRPr="00C44A74">
              <w:rPr>
                <w:b/>
                <w:i/>
              </w:rPr>
              <w:t xml:space="preserve"> Для обучения по общеобразовательной программе начального общего, основного общего и среднего общего образования (сумма п. 6.2.1</w:t>
            </w:r>
            <w:smartTag w:uri="urn:schemas-microsoft-com:office:smarttags" w:element="PersonName">
              <w:r w:rsidRPr="00C44A74">
                <w:rPr>
                  <w:b/>
                  <w:i/>
                </w:rPr>
                <w:t>,</w:t>
              </w:r>
            </w:smartTag>
            <w:r w:rsidRPr="00C44A74">
              <w:rPr>
                <w:b/>
                <w:i/>
              </w:rPr>
              <w:t xml:space="preserve"> п. </w:t>
            </w:r>
            <w:r>
              <w:rPr>
                <w:b/>
                <w:i/>
              </w:rPr>
              <w:t>6.2.2, п.6.2.3, п.6.2.4</w:t>
            </w:r>
            <w:r w:rsidRPr="00C44A74">
              <w:rPr>
                <w:b/>
                <w:i/>
              </w:rPr>
              <w:t>)</w:t>
            </w:r>
            <w:r>
              <w:rPr>
                <w:b/>
                <w:i/>
              </w:rPr>
              <w:t>: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6.2.1</w:t>
            </w:r>
          </w:p>
        </w:tc>
        <w:tc>
          <w:tcPr>
            <w:tcW w:w="7051" w:type="dxa"/>
          </w:tcPr>
          <w:p w:rsidR="006A5892" w:rsidRPr="0025621B" w:rsidRDefault="008D6249" w:rsidP="008D6249">
            <w:r>
              <w:rPr>
                <w:i/>
              </w:rPr>
              <w:t xml:space="preserve">по адаптированной </w:t>
            </w:r>
            <w:bookmarkStart w:id="0" w:name="_GoBack"/>
            <w:bookmarkEnd w:id="0"/>
            <w:r w:rsidR="006A5892">
              <w:rPr>
                <w:i/>
              </w:rPr>
              <w:t xml:space="preserve">для детей с ОВЗ </w:t>
            </w:r>
            <w:r w:rsidR="006A5892" w:rsidRPr="00C44A74">
              <w:rPr>
                <w:i/>
              </w:rPr>
              <w:t>(всего, чел.):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с тяжелыми нарушениями речи </w:t>
            </w:r>
            <w:r w:rsidRPr="00833ED0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833ED0">
                <w:rPr>
                  <w:i/>
                  <w:iCs/>
                </w:rPr>
                <w:t>,</w:t>
              </w:r>
            </w:smartTag>
            <w:r w:rsidRPr="00833ED0">
              <w:rPr>
                <w:i/>
                <w:iCs/>
              </w:rPr>
              <w:t xml:space="preserve"> чел.</w:t>
            </w:r>
            <w:proofErr w:type="gramStart"/>
            <w:r w:rsidRPr="00833ED0">
              <w:rPr>
                <w:i/>
                <w:iCs/>
              </w:rPr>
              <w:t>),</w:t>
            </w:r>
            <w:r>
              <w:rPr>
                <w:i/>
                <w:iCs/>
              </w:rPr>
              <w:t>из</w:t>
            </w:r>
            <w:proofErr w:type="gramEnd"/>
            <w:r>
              <w:rPr>
                <w:i/>
                <w:iCs/>
              </w:rPr>
              <w:t xml:space="preserve"> них: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Pr="00CA1E0E" w:rsidRDefault="006A5892" w:rsidP="003C1D7D">
            <w:pPr>
              <w:jc w:val="right"/>
            </w:pPr>
            <w:r w:rsidRPr="00CA1E0E">
              <w:t xml:space="preserve">дети после </w:t>
            </w:r>
            <w:proofErr w:type="spellStart"/>
            <w:r w:rsidRPr="00CA1E0E">
              <w:t>кохлеарной</w:t>
            </w:r>
            <w:proofErr w:type="spellEnd"/>
            <w:r w:rsidRPr="00CA1E0E">
              <w:t xml:space="preserve"> имплантации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Pr="00CA1E0E" w:rsidRDefault="006A5892" w:rsidP="003C1D7D">
            <w:r w:rsidRPr="00CA1E0E">
              <w:t xml:space="preserve">- с задержкой психического развития </w:t>
            </w:r>
            <w:r w:rsidRPr="00CA1E0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чел.</w:t>
            </w:r>
            <w:proofErr w:type="gramStart"/>
            <w:r w:rsidRPr="00CA1E0E">
              <w:rPr>
                <w:i/>
                <w:iCs/>
              </w:rPr>
              <w:t>),из</w:t>
            </w:r>
            <w:proofErr w:type="gramEnd"/>
            <w:r w:rsidRPr="00CA1E0E">
              <w:rPr>
                <w:i/>
                <w:iCs/>
              </w:rPr>
              <w:t xml:space="preserve"> них: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Pr="00CA1E0E" w:rsidRDefault="006A5892" w:rsidP="003C1D7D">
            <w:pPr>
              <w:jc w:val="right"/>
            </w:pPr>
            <w:r w:rsidRPr="00CA1E0E">
              <w:t xml:space="preserve">дети после </w:t>
            </w:r>
            <w:proofErr w:type="spellStart"/>
            <w:r w:rsidRPr="00CA1E0E">
              <w:t>кохлеарной</w:t>
            </w:r>
            <w:proofErr w:type="spellEnd"/>
            <w:r w:rsidRPr="00CA1E0E">
              <w:t xml:space="preserve"> имплантации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Pr="00CA1E0E" w:rsidRDefault="006A5892" w:rsidP="003C1D7D">
            <w:r w:rsidRPr="00CA1E0E">
              <w:t xml:space="preserve">- с легкой умственной отсталостью </w:t>
            </w:r>
            <w:r w:rsidRPr="00CA1E0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Pr="00CA1E0E" w:rsidRDefault="006A5892" w:rsidP="003C1D7D">
            <w:r w:rsidRPr="00CA1E0E">
              <w:t>- с умеренной</w:t>
            </w:r>
            <w:smartTag w:uri="urn:schemas-microsoft-com:office:smarttags" w:element="PersonName">
              <w:r w:rsidRPr="00CA1E0E">
                <w:t>,</w:t>
              </w:r>
            </w:smartTag>
            <w:r w:rsidRPr="00CA1E0E">
              <w:t xml:space="preserve"> тяжелой</w:t>
            </w:r>
            <w:smartTag w:uri="urn:schemas-microsoft-com:office:smarttags" w:element="PersonName">
              <w:r w:rsidRPr="00CA1E0E">
                <w:t>,</w:t>
              </w:r>
            </w:smartTag>
            <w:r w:rsidRPr="00CA1E0E">
              <w:t xml:space="preserve"> глубокой умственной отсталостью </w:t>
            </w:r>
            <w:r w:rsidRPr="00CA1E0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чел.)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из них: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Pr="00CA1E0E" w:rsidRDefault="006A5892" w:rsidP="003C1D7D">
            <w:pPr>
              <w:jc w:val="right"/>
            </w:pPr>
            <w:r>
              <w:t xml:space="preserve">со сложным дефектом развития </w:t>
            </w:r>
            <w:r w:rsidRPr="00CA1E0E">
              <w:rPr>
                <w:i/>
                <w:iCs/>
              </w:rPr>
              <w:t>(всего,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pPr>
              <w:jc w:val="right"/>
            </w:pPr>
            <w:r>
              <w:t>с тяжелыми и множественными нарушениями в развитии</w:t>
            </w:r>
          </w:p>
          <w:p w:rsidR="006A5892" w:rsidRDefault="006A5892" w:rsidP="003C1D7D">
            <w:pPr>
              <w:jc w:val="right"/>
            </w:pPr>
            <w:r w:rsidRPr="00CA1E0E">
              <w:rPr>
                <w:i/>
                <w:iCs/>
              </w:rPr>
              <w:t>(всего,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с нарушением опорно-двигательного аппарата </w:t>
            </w:r>
            <w:r w:rsidRPr="00CA1E0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глухих </w:t>
            </w:r>
            <w:r w:rsidRPr="00CA1E0E">
              <w:rPr>
                <w:i/>
                <w:iCs/>
              </w:rPr>
              <w:t>(всего,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pPr>
              <w:jc w:val="right"/>
            </w:pPr>
            <w:r w:rsidRPr="00CA1E0E">
              <w:t xml:space="preserve">дети после </w:t>
            </w:r>
            <w:proofErr w:type="spellStart"/>
            <w:r w:rsidRPr="00CA1E0E">
              <w:t>кохлеарной</w:t>
            </w:r>
            <w:proofErr w:type="spellEnd"/>
            <w:r w:rsidRPr="00CA1E0E">
              <w:t xml:space="preserve"> имплантации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слабослышащих и позднооглохших </w:t>
            </w:r>
            <w:r w:rsidRPr="00CA1E0E">
              <w:rPr>
                <w:i/>
                <w:iCs/>
              </w:rPr>
              <w:t>(всего,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слепых </w:t>
            </w:r>
            <w:r w:rsidRPr="00CA1E0E">
              <w:rPr>
                <w:i/>
                <w:iCs/>
              </w:rPr>
              <w:t>(всего,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>- для слабовидящих детей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детей с </w:t>
            </w:r>
            <w:proofErr w:type="spellStart"/>
            <w:r>
              <w:t>амблиопией</w:t>
            </w:r>
            <w:proofErr w:type="spellEnd"/>
            <w:r>
              <w:t xml:space="preserve"> и косоглазием </w:t>
            </w:r>
            <w:r w:rsidRPr="00833ED0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833ED0">
                <w:rPr>
                  <w:i/>
                  <w:iCs/>
                </w:rPr>
                <w:t>,</w:t>
              </w:r>
            </w:smartTag>
            <w:r w:rsidRPr="00833ED0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>
              <w:t xml:space="preserve">- с расстройствами аутистического спектра </w:t>
            </w:r>
            <w:r w:rsidRPr="00833ED0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833ED0">
                <w:rPr>
                  <w:i/>
                  <w:iCs/>
                </w:rPr>
                <w:t>,</w:t>
              </w:r>
            </w:smartTag>
            <w:r w:rsidRPr="00833ED0">
              <w:rPr>
                <w:i/>
                <w:iCs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6.2.2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i/>
              </w:rPr>
            </w:pPr>
            <w:r w:rsidRPr="00C44A74">
              <w:rPr>
                <w:i/>
              </w:rPr>
              <w:t xml:space="preserve">по основной общеобразовательной программе начального, </w:t>
            </w:r>
            <w:proofErr w:type="gramStart"/>
            <w:r w:rsidRPr="00C44A74">
              <w:rPr>
                <w:i/>
              </w:rPr>
              <w:t>основного  и</w:t>
            </w:r>
            <w:proofErr w:type="gramEnd"/>
            <w:r w:rsidRPr="00C44A74">
              <w:rPr>
                <w:i/>
              </w:rPr>
              <w:t xml:space="preserve"> среднего общего образования (всего,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6.2.3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i/>
              </w:rPr>
            </w:pPr>
            <w:r>
              <w:rPr>
                <w:i/>
              </w:rPr>
              <w:t>Количество детей с нарушением поведения, которым рекомендовано обучение по основным общеобразовательным программам (не адаптированным)</w:t>
            </w:r>
            <w:r w:rsidRPr="00C44A74">
              <w:rPr>
                <w:b/>
                <w:i/>
              </w:rPr>
              <w:t xml:space="preserve"> </w:t>
            </w:r>
            <w:r w:rsidRPr="00A649A7">
              <w:rPr>
                <w:i/>
              </w:rPr>
              <w:t>(всего, чел.):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i/>
              </w:rPr>
            </w:pPr>
            <w:r>
              <w:rPr>
                <w:i/>
              </w:rPr>
              <w:t>начального общего образования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i/>
              </w:rPr>
            </w:pPr>
            <w:r>
              <w:rPr>
                <w:i/>
              </w:rPr>
              <w:t>основного общего образования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6.2.4</w:t>
            </w:r>
          </w:p>
        </w:tc>
        <w:tc>
          <w:tcPr>
            <w:tcW w:w="7051" w:type="dxa"/>
          </w:tcPr>
          <w:p w:rsidR="006A5892" w:rsidRDefault="006A5892" w:rsidP="003C1D7D">
            <w:pPr>
              <w:rPr>
                <w:i/>
              </w:rPr>
            </w:pPr>
            <w:r>
              <w:t>Д</w:t>
            </w:r>
            <w:r w:rsidRPr="00CA1E0E">
              <w:t xml:space="preserve">ля определения на школьные логопедические пункты </w:t>
            </w:r>
            <w:r w:rsidRPr="00CA1E0E">
              <w:rPr>
                <w:i/>
                <w:iCs/>
              </w:rPr>
              <w:t>(всего,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6.2.5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i/>
              </w:rPr>
            </w:pPr>
            <w:r w:rsidRPr="00C44A74">
              <w:rPr>
                <w:i/>
              </w:rPr>
              <w:t>Количество детей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направленных в ЦПМПК для уточнения образовательной программы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6.2.6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i/>
              </w:rPr>
            </w:pPr>
            <w:r w:rsidRPr="00C44A74">
              <w:rPr>
                <w:i/>
              </w:rPr>
              <w:t>Повторное представление на ТПМПК после дополнительного обследования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6.2.7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i/>
              </w:rPr>
            </w:pPr>
            <w:r w:rsidRPr="00C44A74">
              <w:rPr>
                <w:i/>
              </w:rPr>
              <w:t>Не получили заключение (рекомендации) ТПМПК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6.3</w:t>
            </w:r>
          </w:p>
        </w:tc>
        <w:tc>
          <w:tcPr>
            <w:tcW w:w="7051" w:type="dxa"/>
          </w:tcPr>
          <w:p w:rsidR="006A5892" w:rsidRDefault="006A5892" w:rsidP="003C1D7D">
            <w:pPr>
              <w:rPr>
                <w:i/>
              </w:rPr>
            </w:pPr>
            <w:r>
              <w:t>Д</w:t>
            </w:r>
            <w:r w:rsidRPr="00CA1E0E">
              <w:t xml:space="preserve">ля определения специальных условий проведения ГИА </w:t>
            </w:r>
            <w:r w:rsidRPr="00CA1E0E">
              <w:rPr>
                <w:i/>
                <w:iCs/>
              </w:rPr>
              <w:t>(всего, чел.)</w:t>
            </w:r>
            <w:r w:rsidRPr="00CA1E0E">
              <w:t>,</w:t>
            </w:r>
            <w:r w:rsidRPr="00CA1E0E">
              <w:rPr>
                <w:i/>
                <w:iCs/>
              </w:rPr>
              <w:t xml:space="preserve"> из них: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 w:rsidRPr="00CA1E0E">
              <w:t>- обучающиеся в 9(10) классах</w:t>
            </w:r>
          </w:p>
          <w:p w:rsidR="006A5892" w:rsidRDefault="006A5892" w:rsidP="003C1D7D"/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</w:p>
        </w:tc>
        <w:tc>
          <w:tcPr>
            <w:tcW w:w="7051" w:type="dxa"/>
          </w:tcPr>
          <w:p w:rsidR="006A5892" w:rsidRDefault="006A5892" w:rsidP="003C1D7D">
            <w:r w:rsidRPr="00CA1E0E">
              <w:t>- обучающиеся в 11(12) классах</w:t>
            </w:r>
          </w:p>
          <w:p w:rsidR="006A5892" w:rsidRPr="00CA1E0E" w:rsidRDefault="006A5892" w:rsidP="003C1D7D"/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 xml:space="preserve">7. 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i/>
              </w:rPr>
            </w:pPr>
            <w:r>
              <w:rPr>
                <w:i/>
              </w:rPr>
              <w:t xml:space="preserve">Количество обучающихся, которым рекомендовано изменение образовательного маршрута (образовательной программы или варианта </w:t>
            </w:r>
            <w:proofErr w:type="gramStart"/>
            <w:r>
              <w:rPr>
                <w:i/>
              </w:rPr>
              <w:t>АООП)  -</w:t>
            </w:r>
            <w:proofErr w:type="gramEnd"/>
            <w:r>
              <w:rPr>
                <w:i/>
              </w:rPr>
              <w:t xml:space="preserve"> школьники.</w:t>
            </w:r>
          </w:p>
        </w:tc>
        <w:tc>
          <w:tcPr>
            <w:tcW w:w="1793" w:type="dxa"/>
          </w:tcPr>
          <w:p w:rsidR="006A5892" w:rsidRPr="007154B9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7.1</w:t>
            </w:r>
          </w:p>
        </w:tc>
        <w:tc>
          <w:tcPr>
            <w:tcW w:w="7051" w:type="dxa"/>
          </w:tcPr>
          <w:p w:rsidR="006A5892" w:rsidRDefault="006A5892" w:rsidP="003C1D7D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 xml:space="preserve">связано с успешным освоением образовательной </w:t>
            </w:r>
            <w:proofErr w:type="gramStart"/>
            <w:r>
              <w:t>программы  ребенком</w:t>
            </w:r>
            <w:proofErr w:type="gramEnd"/>
            <w:r>
              <w:t xml:space="preserve"> и возможностью  его обучения в более сложной образовательной среде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7.2</w:t>
            </w:r>
          </w:p>
        </w:tc>
        <w:tc>
          <w:tcPr>
            <w:tcW w:w="7051" w:type="dxa"/>
          </w:tcPr>
          <w:p w:rsidR="006A5892" w:rsidRDefault="006A5892" w:rsidP="003C1D7D">
            <w:pPr>
              <w:rPr>
                <w:i/>
              </w:rPr>
            </w:pPr>
            <w:r>
              <w:rPr>
                <w:i/>
              </w:rPr>
              <w:t xml:space="preserve">- связано со стабильным </w:t>
            </w:r>
            <w:r>
              <w:t xml:space="preserve">не </w:t>
            </w:r>
            <w:proofErr w:type="gramStart"/>
            <w:r>
              <w:t>усвоением  образовательной</w:t>
            </w:r>
            <w:proofErr w:type="gramEnd"/>
            <w:r>
              <w:t xml:space="preserve"> программы (рекомендована другая образовательная программа или другой вариант образовательной программы)</w:t>
            </w:r>
          </w:p>
        </w:tc>
        <w:tc>
          <w:tcPr>
            <w:tcW w:w="1793" w:type="dxa"/>
          </w:tcPr>
          <w:p w:rsidR="006A5892" w:rsidRDefault="006A5892" w:rsidP="003C1D7D">
            <w:pPr>
              <w:jc w:val="center"/>
            </w:pPr>
          </w:p>
        </w:tc>
      </w:tr>
      <w:tr w:rsidR="006A5892" w:rsidTr="003C1D7D">
        <w:tc>
          <w:tcPr>
            <w:tcW w:w="753" w:type="dxa"/>
          </w:tcPr>
          <w:p w:rsidR="006A5892" w:rsidRDefault="006A5892" w:rsidP="003C1D7D">
            <w:pPr>
              <w:jc w:val="center"/>
            </w:pPr>
            <w:r>
              <w:t>8.</w:t>
            </w:r>
          </w:p>
        </w:tc>
        <w:tc>
          <w:tcPr>
            <w:tcW w:w="7051" w:type="dxa"/>
          </w:tcPr>
          <w:p w:rsidR="006A5892" w:rsidRPr="00C44A74" w:rsidRDefault="006A5892" w:rsidP="003C1D7D">
            <w:pPr>
              <w:rPr>
                <w:i/>
              </w:rPr>
            </w:pPr>
            <w:r>
              <w:rPr>
                <w:i/>
              </w:rPr>
              <w:t xml:space="preserve">Количество совершеннолетних инвалидов, ранее не обучавшихся и не имеющих документа об образовании </w:t>
            </w:r>
          </w:p>
        </w:tc>
        <w:tc>
          <w:tcPr>
            <w:tcW w:w="1793" w:type="dxa"/>
          </w:tcPr>
          <w:p w:rsidR="006A5892" w:rsidRPr="007154B9" w:rsidRDefault="006A5892" w:rsidP="003C1D7D">
            <w:pPr>
              <w:jc w:val="center"/>
            </w:pPr>
          </w:p>
        </w:tc>
      </w:tr>
    </w:tbl>
    <w:p w:rsidR="006A5892" w:rsidRDefault="006A5892" w:rsidP="006A5892">
      <w:pPr>
        <w:tabs>
          <w:tab w:val="left" w:pos="19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A5892" w:rsidRDefault="006A5892" w:rsidP="006A5892">
      <w:pPr>
        <w:tabs>
          <w:tab w:val="left" w:pos="1935"/>
        </w:tabs>
        <w:rPr>
          <w:sz w:val="20"/>
          <w:szCs w:val="20"/>
        </w:rPr>
      </w:pPr>
    </w:p>
    <w:p w:rsidR="006A5892" w:rsidRDefault="006A5892" w:rsidP="006A5892">
      <w:pPr>
        <w:rPr>
          <w:sz w:val="20"/>
          <w:szCs w:val="20"/>
        </w:rPr>
      </w:pPr>
      <w:r>
        <w:rPr>
          <w:sz w:val="20"/>
          <w:szCs w:val="20"/>
        </w:rPr>
        <w:lastRenderedPageBreak/>
        <w:t>* Количественный показатель должен быть представлен в каждой графе</w:t>
      </w:r>
    </w:p>
    <w:p w:rsidR="006A5892" w:rsidRDefault="006A5892" w:rsidP="006A5892"/>
    <w:p w:rsidR="0011476D" w:rsidRDefault="0011476D"/>
    <w:sectPr w:rsidR="0011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92"/>
    <w:rsid w:val="0011476D"/>
    <w:rsid w:val="00346047"/>
    <w:rsid w:val="006A5892"/>
    <w:rsid w:val="008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6A3D6-FB73-4004-ADB7-E7CA3217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2017-06-02T10:03:00Z</dcterms:created>
  <dcterms:modified xsi:type="dcterms:W3CDTF">2017-06-02T10:03:00Z</dcterms:modified>
</cp:coreProperties>
</file>